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0C8F" w14:textId="62763B5E" w:rsidR="00F7225E" w:rsidRDefault="00F7225E" w:rsidP="00F7225E">
      <w:r w:rsidRPr="00F7225E">
        <w:rPr>
          <w:b/>
          <w:noProof/>
          <w:color w:val="385623" w:themeColor="accent6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05BF57B" wp14:editId="066259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86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ight>
            <wp:docPr id="2" name="Picture 2" descr="C:\Windows\Temp\Content.MSO\737103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Content.MSO\7371037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A1E4F" w14:textId="77777777" w:rsidR="00F7225E" w:rsidRDefault="00F7225E" w:rsidP="00F7225E">
      <w:pPr>
        <w:rPr>
          <w:b/>
          <w:color w:val="385623" w:themeColor="accent6" w:themeShade="80"/>
          <w:sz w:val="52"/>
          <w:szCs w:val="52"/>
        </w:rPr>
      </w:pPr>
    </w:p>
    <w:p w14:paraId="2BBB188A" w14:textId="5B558ECC" w:rsidR="00E046F3" w:rsidRDefault="00F7225E" w:rsidP="00F7225E">
      <w:pPr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 xml:space="preserve">     </w:t>
      </w:r>
      <w:r w:rsidR="00E046F3" w:rsidRPr="00E046F3">
        <w:rPr>
          <w:b/>
          <w:color w:val="385623" w:themeColor="accent6" w:themeShade="80"/>
          <w:sz w:val="52"/>
          <w:szCs w:val="52"/>
        </w:rPr>
        <w:t xml:space="preserve">Sport </w:t>
      </w:r>
      <w:r w:rsidR="006B69BC">
        <w:rPr>
          <w:b/>
          <w:color w:val="385623" w:themeColor="accent6" w:themeShade="80"/>
          <w:sz w:val="52"/>
          <w:szCs w:val="52"/>
        </w:rPr>
        <w:t>c</w:t>
      </w:r>
      <w:r w:rsidR="00CC2B7C">
        <w:rPr>
          <w:b/>
          <w:color w:val="385623" w:themeColor="accent6" w:themeShade="80"/>
          <w:sz w:val="52"/>
          <w:szCs w:val="52"/>
        </w:rPr>
        <w:t>oaching</w:t>
      </w:r>
      <w:r w:rsidR="006B69BC">
        <w:rPr>
          <w:b/>
          <w:color w:val="385623" w:themeColor="accent6" w:themeShade="80"/>
          <w:sz w:val="52"/>
          <w:szCs w:val="52"/>
        </w:rPr>
        <w:t>,</w:t>
      </w:r>
      <w:r w:rsidR="00CC2B7C">
        <w:rPr>
          <w:b/>
          <w:color w:val="385623" w:themeColor="accent6" w:themeShade="80"/>
          <w:sz w:val="52"/>
          <w:szCs w:val="52"/>
        </w:rPr>
        <w:t xml:space="preserve"> </w:t>
      </w:r>
      <w:r w:rsidR="006B69BC">
        <w:rPr>
          <w:b/>
          <w:color w:val="385623" w:themeColor="accent6" w:themeShade="80"/>
          <w:sz w:val="52"/>
          <w:szCs w:val="52"/>
        </w:rPr>
        <w:t>f</w:t>
      </w:r>
      <w:r w:rsidR="00CC2B7C">
        <w:rPr>
          <w:b/>
          <w:color w:val="385623" w:themeColor="accent6" w:themeShade="80"/>
          <w:sz w:val="52"/>
          <w:szCs w:val="52"/>
        </w:rPr>
        <w:t xml:space="preserve">itness, </w:t>
      </w:r>
      <w:r w:rsidR="006B69BC">
        <w:rPr>
          <w:b/>
          <w:color w:val="385623" w:themeColor="accent6" w:themeShade="80"/>
          <w:sz w:val="52"/>
          <w:szCs w:val="52"/>
        </w:rPr>
        <w:t xml:space="preserve">and </w:t>
      </w:r>
      <w:r w:rsidR="00CC2B7C">
        <w:rPr>
          <w:b/>
          <w:color w:val="385623" w:themeColor="accent6" w:themeShade="80"/>
          <w:sz w:val="52"/>
          <w:szCs w:val="52"/>
        </w:rPr>
        <w:t>recreation</w:t>
      </w:r>
      <w:r w:rsidRPr="00F7225E">
        <w:rPr>
          <w:b/>
          <w:color w:val="385623" w:themeColor="accent6" w:themeShade="80"/>
          <w:sz w:val="52"/>
          <w:szCs w:val="52"/>
        </w:rPr>
        <w:t xml:space="preserve"> </w:t>
      </w:r>
    </w:p>
    <w:p w14:paraId="52D963FB" w14:textId="1915554D" w:rsidR="00237BFC" w:rsidRPr="00E046F3" w:rsidRDefault="00237BFC" w:rsidP="00E046F3">
      <w:pPr>
        <w:jc w:val="center"/>
        <w:rPr>
          <w:b/>
          <w:color w:val="385623" w:themeColor="accent6" w:themeShade="80"/>
          <w:sz w:val="52"/>
          <w:szCs w:val="52"/>
        </w:rPr>
      </w:pPr>
    </w:p>
    <w:p w14:paraId="43A93F99" w14:textId="77777777" w:rsidR="00E046F3" w:rsidRDefault="00E046F3" w:rsidP="00E046F3"/>
    <w:p w14:paraId="0AE0B758" w14:textId="77777777" w:rsidR="00F7225E" w:rsidRDefault="00F7225E" w:rsidP="00E046F3">
      <w:pPr>
        <w:rPr>
          <w:rFonts w:ascii="Century Gothic" w:hAnsi="Century Gothic"/>
          <w:sz w:val="24"/>
          <w:szCs w:val="24"/>
        </w:rPr>
      </w:pPr>
    </w:p>
    <w:p w14:paraId="4EF9A5C6" w14:textId="33DD7412" w:rsidR="00E046F3" w:rsidRPr="00A91287" w:rsidRDefault="00E046F3" w:rsidP="00E046F3">
      <w:pPr>
        <w:rPr>
          <w:rFonts w:ascii="Century Gothic" w:hAnsi="Century Gothic"/>
          <w:sz w:val="24"/>
          <w:szCs w:val="24"/>
        </w:rPr>
      </w:pPr>
      <w:r w:rsidRPr="00A91287">
        <w:rPr>
          <w:rFonts w:ascii="Century Gothic" w:hAnsi="Century Gothic"/>
          <w:sz w:val="24"/>
          <w:szCs w:val="24"/>
        </w:rPr>
        <w:t>The aim of this programme</w:t>
      </w:r>
      <w:r w:rsidR="00A91287" w:rsidRPr="00A91287">
        <w:rPr>
          <w:rFonts w:ascii="Century Gothic" w:hAnsi="Century Gothic"/>
          <w:sz w:val="24"/>
          <w:szCs w:val="24"/>
        </w:rPr>
        <w:t xml:space="preserve"> from the </w:t>
      </w:r>
      <w:r w:rsidR="00A91287" w:rsidRPr="00A91287">
        <w:rPr>
          <w:rFonts w:ascii="Century Gothic" w:hAnsi="Century Gothic"/>
          <w:b/>
          <w:sz w:val="24"/>
          <w:szCs w:val="24"/>
        </w:rPr>
        <w:t>Southern Institute of Technology</w:t>
      </w:r>
      <w:r w:rsidRPr="00A91287">
        <w:rPr>
          <w:rFonts w:ascii="Century Gothic" w:hAnsi="Century Gothic"/>
          <w:sz w:val="24"/>
          <w:szCs w:val="24"/>
        </w:rPr>
        <w:t xml:space="preserve"> is to provide </w:t>
      </w:r>
      <w:proofErr w:type="spellStart"/>
      <w:r w:rsidR="003109F5">
        <w:rPr>
          <w:rFonts w:ascii="Century Gothic" w:hAnsi="Century Gothic"/>
          <w:sz w:val="24"/>
          <w:szCs w:val="24"/>
        </w:rPr>
        <w:t>ākonga</w:t>
      </w:r>
      <w:proofErr w:type="spellEnd"/>
      <w:r w:rsidRPr="00A91287">
        <w:rPr>
          <w:rFonts w:ascii="Century Gothic" w:hAnsi="Century Gothic"/>
          <w:sz w:val="24"/>
          <w:szCs w:val="24"/>
        </w:rPr>
        <w:t xml:space="preserve"> with a foundation of knowledge to work in the recreation and sport community</w:t>
      </w:r>
      <w:r w:rsidR="00A91287">
        <w:rPr>
          <w:rFonts w:ascii="Century Gothic" w:hAnsi="Century Gothic"/>
          <w:sz w:val="24"/>
          <w:szCs w:val="24"/>
        </w:rPr>
        <w:t xml:space="preserve">. </w:t>
      </w:r>
    </w:p>
    <w:p w14:paraId="5A598AEC" w14:textId="77777777" w:rsidR="00E046F3" w:rsidRPr="000D38E3" w:rsidRDefault="00E046F3" w:rsidP="00E046F3">
      <w:pPr>
        <w:rPr>
          <w:rFonts w:ascii="Century Gothic" w:hAnsi="Century Gothic"/>
        </w:rPr>
      </w:pPr>
    </w:p>
    <w:p w14:paraId="2BBC26DD" w14:textId="1A4AB905" w:rsidR="00A91287" w:rsidRPr="0070702E" w:rsidRDefault="008811EC" w:rsidP="00A91287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Ākonga</w:t>
      </w:r>
      <w:proofErr w:type="spellEnd"/>
      <w:r w:rsidR="00A91287" w:rsidRPr="00A91287">
        <w:rPr>
          <w:rFonts w:ascii="Century Gothic" w:hAnsi="Century Gothic"/>
          <w:sz w:val="24"/>
          <w:szCs w:val="24"/>
        </w:rPr>
        <w:t xml:space="preserve"> may begin their studies at any time of the year</w:t>
      </w:r>
      <w:r w:rsidR="006C67C9">
        <w:rPr>
          <w:rFonts w:ascii="Century Gothic" w:hAnsi="Century Gothic"/>
          <w:sz w:val="24"/>
          <w:szCs w:val="24"/>
        </w:rPr>
        <w:t xml:space="preserve"> however assessments must be completed for marking by the beginning of December. </w:t>
      </w:r>
      <w:r w:rsidR="00A91287">
        <w:rPr>
          <w:rFonts w:ascii="Century Gothic" w:hAnsi="Century Gothic"/>
          <w:sz w:val="24"/>
          <w:szCs w:val="24"/>
        </w:rPr>
        <w:t xml:space="preserve"> </w:t>
      </w:r>
      <w:r w:rsidR="00A91287" w:rsidRPr="0070702E">
        <w:rPr>
          <w:rFonts w:ascii="Century Gothic" w:hAnsi="Century Gothic"/>
          <w:sz w:val="24"/>
          <w:szCs w:val="24"/>
        </w:rPr>
        <w:t xml:space="preserve">There are no mandatory units, and </w:t>
      </w:r>
      <w:proofErr w:type="spellStart"/>
      <w:r w:rsidR="003E0EC6">
        <w:rPr>
          <w:rFonts w:ascii="Century Gothic" w:hAnsi="Century Gothic"/>
          <w:sz w:val="24"/>
          <w:szCs w:val="24"/>
        </w:rPr>
        <w:t>ākonga</w:t>
      </w:r>
      <w:proofErr w:type="spellEnd"/>
      <w:r w:rsidR="00A91287" w:rsidRPr="0070702E">
        <w:rPr>
          <w:rFonts w:ascii="Century Gothic" w:hAnsi="Century Gothic"/>
          <w:sz w:val="24"/>
          <w:szCs w:val="24"/>
        </w:rPr>
        <w:t xml:space="preserve"> may choose units from the table </w:t>
      </w:r>
      <w:r w:rsidR="00A91287">
        <w:rPr>
          <w:rFonts w:ascii="Century Gothic" w:hAnsi="Century Gothic"/>
          <w:sz w:val="24"/>
          <w:szCs w:val="24"/>
        </w:rPr>
        <w:t>below</w:t>
      </w:r>
      <w:r w:rsidR="00D60A53">
        <w:rPr>
          <w:rFonts w:ascii="Century Gothic" w:hAnsi="Century Gothic"/>
          <w:sz w:val="24"/>
          <w:szCs w:val="24"/>
        </w:rPr>
        <w:t xml:space="preserve"> up to a maximum of 12 </w:t>
      </w:r>
      <w:r w:rsidR="00826BC2">
        <w:rPr>
          <w:rFonts w:ascii="Century Gothic" w:hAnsi="Century Gothic"/>
          <w:sz w:val="24"/>
          <w:szCs w:val="24"/>
        </w:rPr>
        <w:t xml:space="preserve">– 14 </w:t>
      </w:r>
      <w:r w:rsidR="00D60A53">
        <w:rPr>
          <w:rFonts w:ascii="Century Gothic" w:hAnsi="Century Gothic"/>
          <w:sz w:val="24"/>
          <w:szCs w:val="24"/>
        </w:rPr>
        <w:t>credits</w:t>
      </w:r>
      <w:r w:rsidR="00A91287" w:rsidRPr="0070702E">
        <w:rPr>
          <w:rFonts w:ascii="Century Gothic" w:hAnsi="Century Gothic"/>
          <w:sz w:val="24"/>
          <w:szCs w:val="24"/>
        </w:rPr>
        <w:t xml:space="preserve">. </w:t>
      </w:r>
    </w:p>
    <w:p w14:paraId="08E7802D" w14:textId="77777777" w:rsidR="00806F34" w:rsidRPr="000D38E3" w:rsidRDefault="00806F34" w:rsidP="00E046F3">
      <w:pPr>
        <w:rPr>
          <w:rFonts w:ascii="Century Gothic" w:hAnsi="Century Gothic"/>
        </w:rPr>
      </w:pPr>
    </w:p>
    <w:p w14:paraId="55BAED06" w14:textId="2B3A7C88" w:rsidR="00A91287" w:rsidRDefault="00806F34" w:rsidP="00E046F3">
      <w:pPr>
        <w:rPr>
          <w:rFonts w:ascii="Century Gothic" w:hAnsi="Century Gothic"/>
          <w:sz w:val="24"/>
          <w:szCs w:val="24"/>
        </w:rPr>
      </w:pPr>
      <w:r w:rsidRPr="00A91287">
        <w:rPr>
          <w:rFonts w:ascii="Century Gothic" w:hAnsi="Century Gothic"/>
          <w:sz w:val="24"/>
          <w:szCs w:val="24"/>
        </w:rPr>
        <w:t xml:space="preserve">Unit Standards </w:t>
      </w:r>
      <w:r w:rsidR="00D60A53">
        <w:rPr>
          <w:rFonts w:ascii="Century Gothic" w:hAnsi="Century Gothic"/>
          <w:sz w:val="24"/>
          <w:szCs w:val="24"/>
        </w:rPr>
        <w:t xml:space="preserve">available: </w:t>
      </w:r>
    </w:p>
    <w:p w14:paraId="247AF3F9" w14:textId="77777777" w:rsidR="00D60A53" w:rsidRDefault="00D60A53" w:rsidP="00E046F3">
      <w:pPr>
        <w:rPr>
          <w:rFonts w:ascii="Century Gothic" w:hAnsi="Century Gothic"/>
          <w:sz w:val="24"/>
          <w:szCs w:val="24"/>
        </w:rPr>
      </w:pPr>
    </w:p>
    <w:p w14:paraId="237219D2" w14:textId="2A2A010F" w:rsidR="00D60A53" w:rsidRPr="0062695C" w:rsidRDefault="00D60A53" w:rsidP="00E046F3">
      <w:pPr>
        <w:rPr>
          <w:rFonts w:ascii="Century Gothic" w:hAnsi="Century Gothic"/>
          <w:b/>
          <w:bCs/>
        </w:rPr>
      </w:pPr>
      <w:r w:rsidRPr="0062695C">
        <w:rPr>
          <w:rFonts w:ascii="Century Gothic" w:hAnsi="Century Gothic"/>
          <w:b/>
          <w:bCs/>
        </w:rPr>
        <w:t>SPORT COACHING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026"/>
        <w:gridCol w:w="1370"/>
        <w:gridCol w:w="1948"/>
      </w:tblGrid>
      <w:tr w:rsidR="00806F34" w:rsidRPr="0062695C" w14:paraId="02610FBF" w14:textId="77777777" w:rsidTr="00806F34">
        <w:tc>
          <w:tcPr>
            <w:tcW w:w="9016" w:type="dxa"/>
            <w:gridSpan w:val="4"/>
            <w:shd w:val="clear" w:color="auto" w:fill="70AD47"/>
          </w:tcPr>
          <w:p w14:paraId="2F950156" w14:textId="1787CCD6" w:rsidR="00806F34" w:rsidRPr="0062695C" w:rsidRDefault="00806F34" w:rsidP="00806F34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LEVEL 3</w:t>
            </w:r>
          </w:p>
        </w:tc>
      </w:tr>
      <w:tr w:rsidR="00806F34" w:rsidRPr="0062695C" w14:paraId="3F3A9999" w14:textId="77777777" w:rsidTr="00806F34">
        <w:tc>
          <w:tcPr>
            <w:tcW w:w="1672" w:type="dxa"/>
            <w:shd w:val="clear" w:color="auto" w:fill="C5E0B3"/>
          </w:tcPr>
          <w:p w14:paraId="77149914" w14:textId="00A712AB" w:rsidR="00806F34" w:rsidRPr="0062695C" w:rsidRDefault="00806F34" w:rsidP="00806F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Unit Standard</w:t>
            </w:r>
          </w:p>
        </w:tc>
        <w:tc>
          <w:tcPr>
            <w:tcW w:w="4026" w:type="dxa"/>
            <w:shd w:val="clear" w:color="auto" w:fill="C5E0B3"/>
          </w:tcPr>
          <w:p w14:paraId="6C418435" w14:textId="2483CC5E" w:rsidR="00806F34" w:rsidRPr="0062695C" w:rsidRDefault="00806F34" w:rsidP="00806F34">
            <w:pPr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Description</w:t>
            </w:r>
          </w:p>
        </w:tc>
        <w:tc>
          <w:tcPr>
            <w:tcW w:w="1370" w:type="dxa"/>
            <w:shd w:val="clear" w:color="auto" w:fill="C5E0B3"/>
          </w:tcPr>
          <w:p w14:paraId="2879CD7B" w14:textId="6F43E5FF" w:rsidR="00806F34" w:rsidRPr="0062695C" w:rsidRDefault="00806F34" w:rsidP="00806F34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 xml:space="preserve">NCEA Level </w:t>
            </w:r>
          </w:p>
        </w:tc>
        <w:tc>
          <w:tcPr>
            <w:tcW w:w="1948" w:type="dxa"/>
            <w:shd w:val="clear" w:color="auto" w:fill="C5E0B3"/>
          </w:tcPr>
          <w:p w14:paraId="63CCB4A2" w14:textId="1ADB67A8" w:rsidR="00806F34" w:rsidRPr="0062695C" w:rsidRDefault="00806F34" w:rsidP="00806F34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Credits</w:t>
            </w:r>
          </w:p>
        </w:tc>
      </w:tr>
      <w:tr w:rsidR="00806F34" w:rsidRPr="000D38E3" w14:paraId="2275D82B" w14:textId="77777777" w:rsidTr="00806F34">
        <w:tc>
          <w:tcPr>
            <w:tcW w:w="1672" w:type="dxa"/>
            <w:shd w:val="clear" w:color="auto" w:fill="auto"/>
          </w:tcPr>
          <w:p w14:paraId="753FA353" w14:textId="57A82D26" w:rsidR="00806F34" w:rsidRPr="00D60A53" w:rsidRDefault="00753990" w:rsidP="00806F34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 w:rsidRPr="00D60A53">
              <w:rPr>
                <w:rFonts w:ascii="Century Gothic" w:hAnsi="Century Gothic" w:hint="eastAsia"/>
                <w:bCs/>
                <w:lang w:eastAsia="ja-JP"/>
              </w:rPr>
              <w:t>20673</w:t>
            </w:r>
          </w:p>
        </w:tc>
        <w:tc>
          <w:tcPr>
            <w:tcW w:w="4026" w:type="dxa"/>
            <w:shd w:val="clear" w:color="auto" w:fill="auto"/>
          </w:tcPr>
          <w:p w14:paraId="2569AF73" w14:textId="438D24EF" w:rsidR="00806F34" w:rsidRPr="000D38E3" w:rsidRDefault="00753990" w:rsidP="00753990">
            <w:pPr>
              <w:rPr>
                <w:rFonts w:ascii="Century Gothic" w:hAnsi="Century Gothic"/>
                <w:bCs/>
              </w:rPr>
            </w:pPr>
            <w:r w:rsidRPr="00753990">
              <w:rPr>
                <w:rFonts w:ascii="Century Gothic" w:hAnsi="Century Gothic"/>
                <w:bCs/>
              </w:rPr>
              <w:t>Demonstrate knowledge of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injuries, injury prevention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and risks and hazards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associated with sport or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recreation</w:t>
            </w:r>
          </w:p>
        </w:tc>
        <w:tc>
          <w:tcPr>
            <w:tcW w:w="1370" w:type="dxa"/>
            <w:shd w:val="clear" w:color="auto" w:fill="auto"/>
          </w:tcPr>
          <w:p w14:paraId="627C91D6" w14:textId="18CECDBA" w:rsidR="00806F34" w:rsidRPr="000D38E3" w:rsidRDefault="00753990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5FF3AE62" w14:textId="50B7176F" w:rsidR="00806F34" w:rsidRPr="000D38E3" w:rsidRDefault="00753990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5</w:t>
            </w:r>
          </w:p>
        </w:tc>
      </w:tr>
      <w:tr w:rsidR="00806F34" w:rsidRPr="000D38E3" w14:paraId="58AFB0AC" w14:textId="77777777" w:rsidTr="00806F34">
        <w:tc>
          <w:tcPr>
            <w:tcW w:w="1672" w:type="dxa"/>
            <w:shd w:val="clear" w:color="auto" w:fill="auto"/>
          </w:tcPr>
          <w:p w14:paraId="04038530" w14:textId="54198F99" w:rsidR="00806F34" w:rsidRPr="00D60A53" w:rsidRDefault="00753990" w:rsidP="00806F34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 w:rsidRPr="00D60A53">
              <w:rPr>
                <w:rFonts w:ascii="Century Gothic" w:hAnsi="Century Gothic" w:hint="eastAsia"/>
                <w:bCs/>
                <w:lang w:eastAsia="ja-JP"/>
              </w:rPr>
              <w:t>25805</w:t>
            </w:r>
          </w:p>
        </w:tc>
        <w:tc>
          <w:tcPr>
            <w:tcW w:w="4026" w:type="dxa"/>
            <w:shd w:val="clear" w:color="auto" w:fill="auto"/>
          </w:tcPr>
          <w:p w14:paraId="161938B0" w14:textId="25643412" w:rsidR="00806F34" w:rsidRPr="000D38E3" w:rsidRDefault="00753990" w:rsidP="00753990">
            <w:pPr>
              <w:rPr>
                <w:rFonts w:ascii="Century Gothic" w:hAnsi="Century Gothic"/>
                <w:bCs/>
              </w:rPr>
            </w:pPr>
            <w:r w:rsidRPr="00753990">
              <w:rPr>
                <w:rFonts w:ascii="Century Gothic" w:hAnsi="Century Gothic"/>
                <w:bCs/>
              </w:rPr>
              <w:t>Demonstrate knowledge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of individual and group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characteristics and needs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for coaching participants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in sport</w:t>
            </w:r>
          </w:p>
        </w:tc>
        <w:tc>
          <w:tcPr>
            <w:tcW w:w="1370" w:type="dxa"/>
            <w:shd w:val="clear" w:color="auto" w:fill="auto"/>
          </w:tcPr>
          <w:p w14:paraId="60A07EE5" w14:textId="102E5628" w:rsidR="00806F34" w:rsidRPr="000D38E3" w:rsidRDefault="00753990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0830F18F" w14:textId="5CABF82C" w:rsidR="00806F34" w:rsidRPr="000D38E3" w:rsidRDefault="00753990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</w:tr>
      <w:tr w:rsidR="00753990" w:rsidRPr="000D38E3" w14:paraId="607498A9" w14:textId="77777777" w:rsidTr="00806F34">
        <w:tc>
          <w:tcPr>
            <w:tcW w:w="1672" w:type="dxa"/>
            <w:shd w:val="clear" w:color="auto" w:fill="auto"/>
          </w:tcPr>
          <w:p w14:paraId="58D73937" w14:textId="6BDDB9CF" w:rsidR="00753990" w:rsidRPr="00D60A53" w:rsidRDefault="00753990" w:rsidP="00806F34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 w:rsidRPr="00D60A53">
              <w:rPr>
                <w:rFonts w:ascii="Century Gothic" w:hAnsi="Century Gothic" w:hint="eastAsia"/>
                <w:bCs/>
                <w:lang w:eastAsia="ja-JP"/>
              </w:rPr>
              <w:t>30447</w:t>
            </w:r>
          </w:p>
        </w:tc>
        <w:tc>
          <w:tcPr>
            <w:tcW w:w="4026" w:type="dxa"/>
            <w:shd w:val="clear" w:color="auto" w:fill="auto"/>
          </w:tcPr>
          <w:p w14:paraId="53BACBB2" w14:textId="68A0BFE9" w:rsidR="00753990" w:rsidRPr="00753990" w:rsidRDefault="00753990" w:rsidP="00753990">
            <w:pPr>
              <w:rPr>
                <w:rFonts w:ascii="Century Gothic" w:hAnsi="Century Gothic"/>
                <w:bCs/>
                <w:lang w:eastAsia="ja-JP"/>
              </w:rPr>
            </w:pPr>
            <w:r w:rsidRPr="00753990">
              <w:rPr>
                <w:rFonts w:ascii="Century Gothic" w:hAnsi="Century Gothic"/>
                <w:bCs/>
                <w:lang w:eastAsia="ja-JP"/>
              </w:rPr>
              <w:t>Demonstrate basic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  <w:lang w:eastAsia="ja-JP"/>
              </w:rPr>
              <w:t>knowledge of anatomical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  <w:lang w:eastAsia="ja-JP"/>
              </w:rPr>
              <w:t>structures and physiologica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l </w:t>
            </w:r>
            <w:r w:rsidRPr="00753990">
              <w:rPr>
                <w:rFonts w:ascii="Century Gothic" w:hAnsi="Century Gothic"/>
                <w:bCs/>
                <w:lang w:eastAsia="ja-JP"/>
              </w:rPr>
              <w:t>responses to exercise</w:t>
            </w:r>
          </w:p>
        </w:tc>
        <w:tc>
          <w:tcPr>
            <w:tcW w:w="1370" w:type="dxa"/>
            <w:shd w:val="clear" w:color="auto" w:fill="auto"/>
          </w:tcPr>
          <w:p w14:paraId="402547E7" w14:textId="2E0968B0" w:rsidR="00753990" w:rsidRDefault="00753990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71443365" w14:textId="68BBDB58" w:rsidR="00753990" w:rsidRDefault="00D60A53" w:rsidP="00753990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/>
                <w:noProof/>
                <w:lang w:eastAsia="ja-JP"/>
              </w:rPr>
              <w:t>5</w:t>
            </w:r>
          </w:p>
        </w:tc>
      </w:tr>
      <w:tr w:rsidR="00D60A53" w:rsidRPr="000D38E3" w14:paraId="730377C2" w14:textId="77777777" w:rsidTr="00806F34">
        <w:tc>
          <w:tcPr>
            <w:tcW w:w="1672" w:type="dxa"/>
            <w:shd w:val="clear" w:color="auto" w:fill="auto"/>
          </w:tcPr>
          <w:p w14:paraId="4745A2CB" w14:textId="70E28E2A" w:rsidR="00D60A53" w:rsidRPr="00D60A53" w:rsidRDefault="00D60A53" w:rsidP="00D60A53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 w:rsidRPr="00D60A53">
              <w:rPr>
                <w:rFonts w:ascii="Century Gothic" w:hAnsi="Century Gothic" w:hint="eastAsia"/>
                <w:bCs/>
                <w:lang w:eastAsia="ja-JP"/>
              </w:rPr>
              <w:t>30932</w:t>
            </w:r>
          </w:p>
        </w:tc>
        <w:tc>
          <w:tcPr>
            <w:tcW w:w="4026" w:type="dxa"/>
            <w:shd w:val="clear" w:color="auto" w:fill="auto"/>
          </w:tcPr>
          <w:p w14:paraId="558330AB" w14:textId="3E74E4D6" w:rsidR="00D60A53" w:rsidRPr="00753990" w:rsidRDefault="00D60A53" w:rsidP="00D60A53">
            <w:pPr>
              <w:rPr>
                <w:rFonts w:ascii="Century Gothic" w:hAnsi="Century Gothic"/>
                <w:bCs/>
              </w:rPr>
            </w:pPr>
            <w:r w:rsidRPr="00753990">
              <w:rPr>
                <w:rFonts w:ascii="Century Gothic" w:hAnsi="Century Gothic"/>
                <w:bCs/>
              </w:rPr>
              <w:t>Demonstrate knowledge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of pre- designed exercise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programmes, exercise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principles, components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and adherence</w:t>
            </w:r>
          </w:p>
        </w:tc>
        <w:tc>
          <w:tcPr>
            <w:tcW w:w="1370" w:type="dxa"/>
            <w:shd w:val="clear" w:color="auto" w:fill="auto"/>
          </w:tcPr>
          <w:p w14:paraId="24EEF1AE" w14:textId="257BAECD" w:rsidR="00D60A53" w:rsidRDefault="00D60A53" w:rsidP="00D60A53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7DBA66B7" w14:textId="14EDA5C6" w:rsidR="00D60A53" w:rsidRDefault="00D60A53" w:rsidP="00D60A53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10</w:t>
            </w:r>
          </w:p>
        </w:tc>
      </w:tr>
      <w:tr w:rsidR="00D60A53" w:rsidRPr="000D38E3" w14:paraId="6DEFE905" w14:textId="77777777" w:rsidTr="00806F34">
        <w:tc>
          <w:tcPr>
            <w:tcW w:w="1672" w:type="dxa"/>
            <w:shd w:val="clear" w:color="auto" w:fill="auto"/>
          </w:tcPr>
          <w:p w14:paraId="6D34BFE5" w14:textId="56429524" w:rsidR="00D60A53" w:rsidRPr="00D60A53" w:rsidRDefault="00D60A53" w:rsidP="00D60A53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 w:rsidRPr="00D60A53">
              <w:rPr>
                <w:rFonts w:ascii="Century Gothic" w:hAnsi="Century Gothic" w:hint="eastAsia"/>
                <w:bCs/>
                <w:lang w:eastAsia="ja-JP"/>
              </w:rPr>
              <w:t>31675</w:t>
            </w:r>
          </w:p>
        </w:tc>
        <w:tc>
          <w:tcPr>
            <w:tcW w:w="4026" w:type="dxa"/>
            <w:shd w:val="clear" w:color="auto" w:fill="auto"/>
          </w:tcPr>
          <w:p w14:paraId="1BB29B25" w14:textId="591AE3EE" w:rsidR="00D60A53" w:rsidRPr="00753990" w:rsidRDefault="00D60A53" w:rsidP="00D60A53">
            <w:pPr>
              <w:rPr>
                <w:rFonts w:ascii="Century Gothic" w:hAnsi="Century Gothic"/>
                <w:bCs/>
              </w:rPr>
            </w:pPr>
            <w:r w:rsidRPr="00753990">
              <w:rPr>
                <w:rFonts w:ascii="Century Gothic" w:hAnsi="Century Gothic"/>
                <w:bCs/>
              </w:rPr>
              <w:t>Demonstrate knowledge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of the role and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responsibilities of a coach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and of coaching beginner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level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sport participants</w:t>
            </w:r>
          </w:p>
        </w:tc>
        <w:tc>
          <w:tcPr>
            <w:tcW w:w="1370" w:type="dxa"/>
            <w:shd w:val="clear" w:color="auto" w:fill="auto"/>
          </w:tcPr>
          <w:p w14:paraId="2DF6A419" w14:textId="77A70FF1" w:rsidR="00D60A53" w:rsidRDefault="00D60A53" w:rsidP="00D60A53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6A021BC3" w14:textId="605DEB9D" w:rsidR="00D60A53" w:rsidRDefault="00D60A53" w:rsidP="00D60A53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7</w:t>
            </w:r>
          </w:p>
        </w:tc>
      </w:tr>
      <w:tr w:rsidR="00D60A53" w:rsidRPr="000D38E3" w14:paraId="292E556B" w14:textId="77777777" w:rsidTr="00806F34">
        <w:tc>
          <w:tcPr>
            <w:tcW w:w="1672" w:type="dxa"/>
            <w:shd w:val="clear" w:color="auto" w:fill="auto"/>
          </w:tcPr>
          <w:p w14:paraId="21360375" w14:textId="02D5CB50" w:rsidR="00D60A53" w:rsidRDefault="00D60A53" w:rsidP="00D60A53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 w:hint="eastAsia"/>
                <w:bCs/>
                <w:lang w:eastAsia="ja-JP"/>
              </w:rPr>
              <w:lastRenderedPageBreak/>
              <w:t>6896</w:t>
            </w:r>
          </w:p>
        </w:tc>
        <w:tc>
          <w:tcPr>
            <w:tcW w:w="4026" w:type="dxa"/>
            <w:shd w:val="clear" w:color="auto" w:fill="auto"/>
          </w:tcPr>
          <w:p w14:paraId="302F6BB5" w14:textId="65CA22B0" w:rsidR="00D60A53" w:rsidRPr="00753990" w:rsidRDefault="00D60A53" w:rsidP="00D60A53">
            <w:pPr>
              <w:rPr>
                <w:rFonts w:ascii="Century Gothic" w:hAnsi="Century Gothic"/>
                <w:bCs/>
              </w:rPr>
            </w:pPr>
            <w:r w:rsidRPr="00753990">
              <w:rPr>
                <w:rFonts w:ascii="Century Gothic" w:hAnsi="Century Gothic"/>
                <w:bCs/>
              </w:rPr>
              <w:t>Demonstrate knowledge of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recreation</w:t>
            </w:r>
          </w:p>
        </w:tc>
        <w:tc>
          <w:tcPr>
            <w:tcW w:w="1370" w:type="dxa"/>
            <w:shd w:val="clear" w:color="auto" w:fill="auto"/>
          </w:tcPr>
          <w:p w14:paraId="2643CE2E" w14:textId="16A1A1F1" w:rsidR="00D60A53" w:rsidRDefault="00D60A53" w:rsidP="00D60A53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124982DF" w14:textId="51CE5285" w:rsidR="00D60A53" w:rsidRDefault="00D60A53" w:rsidP="00D60A53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 w:hint="eastAsia"/>
                <w:noProof/>
                <w:lang w:eastAsia="ja-JP"/>
              </w:rPr>
              <w:t>3</w:t>
            </w:r>
          </w:p>
        </w:tc>
      </w:tr>
    </w:tbl>
    <w:p w14:paraId="3991F3B9" w14:textId="33CB5EF7" w:rsidR="00237BFC" w:rsidRPr="000D38E3" w:rsidRDefault="00237BFC" w:rsidP="00E046F3">
      <w:pPr>
        <w:rPr>
          <w:rFonts w:ascii="Century Gothic" w:hAnsi="Century Gothic"/>
          <w:b/>
          <w:bCs/>
        </w:rPr>
      </w:pPr>
    </w:p>
    <w:p w14:paraId="1C06ECF2" w14:textId="47FE1BE9" w:rsidR="00C72678" w:rsidRPr="000D38E3" w:rsidRDefault="00D60A53" w:rsidP="00E046F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FITNESS, RECREATION AND SPORT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026"/>
        <w:gridCol w:w="1370"/>
        <w:gridCol w:w="1948"/>
      </w:tblGrid>
      <w:tr w:rsidR="00C72678" w:rsidRPr="000D38E3" w14:paraId="3B4A8C1C" w14:textId="77777777" w:rsidTr="00C72678">
        <w:tc>
          <w:tcPr>
            <w:tcW w:w="9016" w:type="dxa"/>
            <w:gridSpan w:val="4"/>
            <w:shd w:val="clear" w:color="auto" w:fill="70AD47"/>
          </w:tcPr>
          <w:p w14:paraId="2F286229" w14:textId="3AA63708" w:rsidR="00C72678" w:rsidRPr="0062695C" w:rsidRDefault="00C72678" w:rsidP="00C72678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 xml:space="preserve">LEVEL </w:t>
            </w:r>
            <w:r w:rsidR="0062695C" w:rsidRPr="0062695C">
              <w:rPr>
                <w:rFonts w:ascii="Century Gothic" w:hAnsi="Century Gothic"/>
                <w:b/>
                <w:noProof/>
                <w:lang w:eastAsia="en-NZ"/>
              </w:rPr>
              <w:t>2/3</w:t>
            </w:r>
          </w:p>
        </w:tc>
      </w:tr>
      <w:tr w:rsidR="00C72678" w:rsidRPr="000D38E3" w14:paraId="1F0D2EFC" w14:textId="77777777" w:rsidTr="00C72678">
        <w:tc>
          <w:tcPr>
            <w:tcW w:w="1672" w:type="dxa"/>
            <w:shd w:val="clear" w:color="auto" w:fill="C5E0B3"/>
          </w:tcPr>
          <w:p w14:paraId="2C6844B8" w14:textId="310B4BE6" w:rsidR="00C72678" w:rsidRPr="0062695C" w:rsidRDefault="00C72678" w:rsidP="00C726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Unit Standard</w:t>
            </w:r>
          </w:p>
        </w:tc>
        <w:tc>
          <w:tcPr>
            <w:tcW w:w="4026" w:type="dxa"/>
            <w:shd w:val="clear" w:color="auto" w:fill="C5E0B3"/>
          </w:tcPr>
          <w:p w14:paraId="3721090B" w14:textId="196B9006" w:rsidR="00C72678" w:rsidRPr="0062695C" w:rsidRDefault="00C72678" w:rsidP="00C72678">
            <w:pPr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Description</w:t>
            </w:r>
          </w:p>
        </w:tc>
        <w:tc>
          <w:tcPr>
            <w:tcW w:w="1370" w:type="dxa"/>
            <w:shd w:val="clear" w:color="auto" w:fill="C5E0B3"/>
          </w:tcPr>
          <w:p w14:paraId="0964C40D" w14:textId="4E80E502" w:rsidR="00C72678" w:rsidRPr="0062695C" w:rsidRDefault="00C72678" w:rsidP="00C72678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 xml:space="preserve">NCEA Level </w:t>
            </w:r>
          </w:p>
        </w:tc>
        <w:tc>
          <w:tcPr>
            <w:tcW w:w="1948" w:type="dxa"/>
            <w:shd w:val="clear" w:color="auto" w:fill="C5E0B3"/>
          </w:tcPr>
          <w:p w14:paraId="79C1E8CE" w14:textId="41DE6BB9" w:rsidR="00C72678" w:rsidRPr="0062695C" w:rsidRDefault="00C72678" w:rsidP="00C72678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Credits</w:t>
            </w:r>
          </w:p>
        </w:tc>
      </w:tr>
      <w:tr w:rsidR="0062695C" w:rsidRPr="000D38E3" w14:paraId="130F876C" w14:textId="77777777" w:rsidTr="006E4687">
        <w:tc>
          <w:tcPr>
            <w:tcW w:w="1672" w:type="dxa"/>
            <w:shd w:val="clear" w:color="auto" w:fill="auto"/>
          </w:tcPr>
          <w:p w14:paraId="10310B24" w14:textId="35CC4F3E" w:rsidR="0062695C" w:rsidRDefault="0062695C" w:rsidP="0062695C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27299</w:t>
            </w:r>
          </w:p>
        </w:tc>
        <w:tc>
          <w:tcPr>
            <w:tcW w:w="4026" w:type="dxa"/>
            <w:shd w:val="clear" w:color="auto" w:fill="auto"/>
          </w:tcPr>
          <w:p w14:paraId="44850DF7" w14:textId="7A08C048" w:rsidR="0062695C" w:rsidRPr="00753990" w:rsidRDefault="0062695C" w:rsidP="0062695C">
            <w:pPr>
              <w:rPr>
                <w:rFonts w:ascii="Century Gothic" w:hAnsi="Century Gothic"/>
                <w:bCs/>
              </w:rPr>
            </w:pPr>
            <w:r w:rsidRPr="003C4B66">
              <w:rPr>
                <w:rFonts w:ascii="Century Gothic" w:hAnsi="Century Gothic"/>
                <w:noProof/>
                <w:lang w:eastAsia="en-NZ"/>
              </w:rPr>
              <w:t>Describe benefits of</w:t>
            </w:r>
            <w:r>
              <w:rPr>
                <w:rFonts w:ascii="Century Gothic" w:hAnsi="Century Gothic" w:hint="eastAsia"/>
                <w:noProof/>
                <w:lang w:eastAsia="ja-JP"/>
              </w:rPr>
              <w:t xml:space="preserve"> </w:t>
            </w:r>
            <w:r w:rsidRPr="003C4B66">
              <w:rPr>
                <w:rFonts w:ascii="Century Gothic" w:hAnsi="Century Gothic"/>
                <w:noProof/>
                <w:lang w:eastAsia="en-NZ"/>
              </w:rPr>
              <w:t>participation in recreation</w:t>
            </w:r>
            <w:r>
              <w:rPr>
                <w:rFonts w:ascii="Century Gothic" w:hAnsi="Century Gothic" w:hint="eastAsia"/>
                <w:noProof/>
                <w:lang w:eastAsia="ja-JP"/>
              </w:rPr>
              <w:t xml:space="preserve"> </w:t>
            </w:r>
            <w:r w:rsidRPr="003C4B66">
              <w:rPr>
                <w:rFonts w:ascii="Century Gothic" w:hAnsi="Century Gothic"/>
                <w:noProof/>
                <w:lang w:eastAsia="en-NZ"/>
              </w:rPr>
              <w:t>in the local community</w:t>
            </w:r>
          </w:p>
        </w:tc>
        <w:tc>
          <w:tcPr>
            <w:tcW w:w="1370" w:type="dxa"/>
            <w:shd w:val="clear" w:color="auto" w:fill="auto"/>
          </w:tcPr>
          <w:p w14:paraId="3F7584D0" w14:textId="3CC5844A" w:rsidR="0062695C" w:rsidRDefault="0062695C" w:rsidP="0062695C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2</w:t>
            </w:r>
          </w:p>
        </w:tc>
        <w:tc>
          <w:tcPr>
            <w:tcW w:w="1948" w:type="dxa"/>
            <w:shd w:val="clear" w:color="auto" w:fill="auto"/>
          </w:tcPr>
          <w:p w14:paraId="1A74EF5D" w14:textId="0070E7B9" w:rsidR="0062695C" w:rsidRDefault="0062695C" w:rsidP="0062695C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2</w:t>
            </w:r>
          </w:p>
        </w:tc>
      </w:tr>
      <w:tr w:rsidR="0062695C" w:rsidRPr="000D38E3" w14:paraId="4F3691CF" w14:textId="77777777" w:rsidTr="006E4687">
        <w:tc>
          <w:tcPr>
            <w:tcW w:w="1672" w:type="dxa"/>
            <w:shd w:val="clear" w:color="auto" w:fill="auto"/>
          </w:tcPr>
          <w:p w14:paraId="1DE1023C" w14:textId="17902032" w:rsidR="0062695C" w:rsidRPr="000D38E3" w:rsidRDefault="0062695C" w:rsidP="0062695C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 w:hint="eastAsia"/>
                <w:bCs/>
                <w:lang w:eastAsia="ja-JP"/>
              </w:rPr>
              <w:t>6571</w:t>
            </w:r>
          </w:p>
        </w:tc>
        <w:tc>
          <w:tcPr>
            <w:tcW w:w="4026" w:type="dxa"/>
            <w:shd w:val="clear" w:color="auto" w:fill="auto"/>
          </w:tcPr>
          <w:p w14:paraId="5C1F8220" w14:textId="03DDEDCE" w:rsidR="0062695C" w:rsidRPr="000D38E3" w:rsidRDefault="0062695C" w:rsidP="0062695C">
            <w:pPr>
              <w:rPr>
                <w:rFonts w:ascii="Century Gothic" w:hAnsi="Century Gothic"/>
                <w:bCs/>
              </w:rPr>
            </w:pPr>
            <w:r w:rsidRPr="00753990">
              <w:rPr>
                <w:rFonts w:ascii="Century Gothic" w:hAnsi="Century Gothic"/>
                <w:bCs/>
              </w:rPr>
              <w:t>Demonstrate knowledge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of micro and macro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nutrients and nutritional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753990">
              <w:rPr>
                <w:rFonts w:ascii="Century Gothic" w:hAnsi="Century Gothic"/>
                <w:bCs/>
              </w:rPr>
              <w:t>imbalances</w:t>
            </w:r>
          </w:p>
        </w:tc>
        <w:tc>
          <w:tcPr>
            <w:tcW w:w="1370" w:type="dxa"/>
            <w:shd w:val="clear" w:color="auto" w:fill="auto"/>
          </w:tcPr>
          <w:p w14:paraId="3FCFE6A8" w14:textId="73F8B307" w:rsidR="0062695C" w:rsidRPr="000D38E3" w:rsidRDefault="0062695C" w:rsidP="0062695C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25D09D7D" w14:textId="26F9006A" w:rsidR="0062695C" w:rsidRPr="000D38E3" w:rsidRDefault="0062695C" w:rsidP="0062695C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5</w:t>
            </w:r>
          </w:p>
        </w:tc>
      </w:tr>
      <w:tr w:rsidR="0062695C" w:rsidRPr="000D38E3" w14:paraId="24BBBCE5" w14:textId="77777777" w:rsidTr="006E4687">
        <w:tc>
          <w:tcPr>
            <w:tcW w:w="1672" w:type="dxa"/>
            <w:shd w:val="clear" w:color="auto" w:fill="auto"/>
          </w:tcPr>
          <w:p w14:paraId="46BD8C98" w14:textId="2CAFDC16" w:rsidR="0062695C" w:rsidRDefault="0062695C" w:rsidP="0062695C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 w:hint="eastAsia"/>
                <w:bCs/>
                <w:lang w:eastAsia="ja-JP"/>
              </w:rPr>
              <w:t>30636</w:t>
            </w:r>
          </w:p>
        </w:tc>
        <w:tc>
          <w:tcPr>
            <w:tcW w:w="4026" w:type="dxa"/>
            <w:shd w:val="clear" w:color="auto" w:fill="auto"/>
          </w:tcPr>
          <w:p w14:paraId="70C76E5F" w14:textId="35D32D1A" w:rsidR="0062695C" w:rsidRPr="003C4B66" w:rsidRDefault="0062695C" w:rsidP="0062695C">
            <w:pPr>
              <w:rPr>
                <w:rFonts w:ascii="Century Gothic" w:hAnsi="Century Gothic"/>
                <w:noProof/>
                <w:lang w:eastAsia="en-NZ"/>
              </w:rPr>
            </w:pPr>
            <w:r w:rsidRPr="003C4B66">
              <w:rPr>
                <w:rFonts w:ascii="Century Gothic" w:hAnsi="Century Gothic"/>
                <w:bCs/>
              </w:rPr>
              <w:t>Demonstrate knowledge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3C4B66">
              <w:rPr>
                <w:rFonts w:ascii="Century Gothic" w:hAnsi="Century Gothic"/>
                <w:bCs/>
              </w:rPr>
              <w:t>of the human body and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3C4B66">
              <w:rPr>
                <w:rFonts w:ascii="Century Gothic" w:hAnsi="Century Gothic"/>
                <w:bCs/>
              </w:rPr>
              <w:t>its movement during</w:t>
            </w:r>
            <w:r>
              <w:rPr>
                <w:rFonts w:ascii="Century Gothic" w:hAnsi="Century Gothic" w:hint="eastAsia"/>
                <w:bCs/>
                <w:lang w:eastAsia="ja-JP"/>
              </w:rPr>
              <w:t xml:space="preserve"> </w:t>
            </w:r>
            <w:r w:rsidRPr="003C4B66">
              <w:rPr>
                <w:rFonts w:ascii="Century Gothic" w:hAnsi="Century Gothic"/>
                <w:bCs/>
              </w:rPr>
              <w:t>exercise and stretching</w:t>
            </w:r>
          </w:p>
        </w:tc>
        <w:tc>
          <w:tcPr>
            <w:tcW w:w="1370" w:type="dxa"/>
            <w:shd w:val="clear" w:color="auto" w:fill="auto"/>
          </w:tcPr>
          <w:p w14:paraId="2DE21378" w14:textId="01761BBC" w:rsidR="0062695C" w:rsidRDefault="0062695C" w:rsidP="0062695C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5511BE3B" w14:textId="2B12B43E" w:rsidR="0062695C" w:rsidRDefault="0062695C" w:rsidP="0062695C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7</w:t>
            </w:r>
          </w:p>
        </w:tc>
      </w:tr>
    </w:tbl>
    <w:p w14:paraId="0CBAB87D" w14:textId="78EB104A" w:rsidR="00806F34" w:rsidRDefault="00806F34">
      <w:pPr>
        <w:rPr>
          <w:rFonts w:ascii="Century Gothic" w:hAnsi="Century Gothic"/>
        </w:rPr>
      </w:pPr>
    </w:p>
    <w:p w14:paraId="6CDCDDA4" w14:textId="702FD908" w:rsidR="00A91287" w:rsidRDefault="00A91287" w:rsidP="00F7225E">
      <w:pPr>
        <w:spacing w:line="276" w:lineRule="auto"/>
        <w:rPr>
          <w:rFonts w:ascii="Century Gothic" w:hAnsi="Century Gothic"/>
        </w:rPr>
      </w:pPr>
    </w:p>
    <w:p w14:paraId="0DD26B35" w14:textId="0B0BC384" w:rsidR="00A91287" w:rsidRPr="00F7225E" w:rsidRDefault="00A91287" w:rsidP="00F7225E">
      <w:pPr>
        <w:spacing w:line="276" w:lineRule="auto"/>
        <w:rPr>
          <w:rFonts w:ascii="Century Gothic" w:hAnsi="Century Gothic"/>
          <w:sz w:val="24"/>
          <w:szCs w:val="24"/>
        </w:rPr>
      </w:pPr>
      <w:r w:rsidRPr="00F7225E">
        <w:rPr>
          <w:rFonts w:ascii="Century Gothic" w:hAnsi="Century Gothic"/>
          <w:sz w:val="24"/>
          <w:szCs w:val="24"/>
          <w:lang w:val="en-US"/>
        </w:rPr>
        <w:t xml:space="preserve">If you any questions about these Unit Standards or you would like to </w:t>
      </w:r>
      <w:proofErr w:type="gramStart"/>
      <w:r w:rsidRPr="00F7225E">
        <w:rPr>
          <w:rFonts w:ascii="Century Gothic" w:hAnsi="Century Gothic"/>
          <w:sz w:val="24"/>
          <w:szCs w:val="24"/>
          <w:lang w:val="en-GB"/>
        </w:rPr>
        <w:t>enrol</w:t>
      </w:r>
      <w:proofErr w:type="gramEnd"/>
      <w:r w:rsidRPr="00F7225E">
        <w:rPr>
          <w:rFonts w:ascii="Century Gothic" w:hAnsi="Century Gothic"/>
          <w:sz w:val="24"/>
          <w:szCs w:val="24"/>
          <w:lang w:val="en-US"/>
        </w:rPr>
        <w:t xml:space="preserve"> please </w:t>
      </w:r>
      <w:r w:rsidR="00F043D6">
        <w:rPr>
          <w:rFonts w:ascii="Century Gothic" w:hAnsi="Century Gothic"/>
          <w:sz w:val="24"/>
          <w:szCs w:val="24"/>
          <w:lang w:val="en-US"/>
        </w:rPr>
        <w:t xml:space="preserve">email </w:t>
      </w:r>
      <w:hyperlink r:id="rId7" w:history="1">
        <w:r w:rsidR="00753990" w:rsidRPr="00CF275F">
          <w:rPr>
            <w:rStyle w:val="Hyperlink"/>
            <w:rFonts w:ascii="Century Gothic" w:hAnsi="Century Gothic" w:hint="eastAsia"/>
            <w:sz w:val="24"/>
            <w:szCs w:val="24"/>
            <w:lang w:eastAsia="ja-JP"/>
          </w:rPr>
          <w:t>seth</w:t>
        </w:r>
        <w:r w:rsidR="00753990" w:rsidRPr="00CF275F">
          <w:rPr>
            <w:rStyle w:val="Hyperlink"/>
            <w:rFonts w:ascii="Century Gothic" w:hAnsi="Century Gothic"/>
            <w:sz w:val="24"/>
            <w:szCs w:val="24"/>
          </w:rPr>
          <w:t>.smith@tekura.school.nz</w:t>
        </w:r>
      </w:hyperlink>
    </w:p>
    <w:p w14:paraId="76A5FCDE" w14:textId="77777777" w:rsidR="00A91287" w:rsidRPr="000D38E3" w:rsidRDefault="00A91287">
      <w:pPr>
        <w:rPr>
          <w:rFonts w:ascii="Century Gothic" w:hAnsi="Century Gothic"/>
        </w:rPr>
      </w:pPr>
    </w:p>
    <w:sectPr w:rsidR="00A91287" w:rsidRPr="000D3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4992" w14:textId="77777777" w:rsidR="004D3BCD" w:rsidRDefault="004D3BCD" w:rsidP="00C72678">
      <w:r>
        <w:separator/>
      </w:r>
    </w:p>
  </w:endnote>
  <w:endnote w:type="continuationSeparator" w:id="0">
    <w:p w14:paraId="612BA054" w14:textId="77777777" w:rsidR="004D3BCD" w:rsidRDefault="004D3BCD" w:rsidP="00C7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5488" w14:textId="77777777" w:rsidR="000D38E3" w:rsidRDefault="000D3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D20C" w14:textId="77777777" w:rsidR="000D38E3" w:rsidRDefault="000D3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FEEC" w14:textId="77777777" w:rsidR="000D38E3" w:rsidRDefault="000D3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7EE6" w14:textId="77777777" w:rsidR="004D3BCD" w:rsidRDefault="004D3BCD" w:rsidP="00C72678">
      <w:r>
        <w:separator/>
      </w:r>
    </w:p>
  </w:footnote>
  <w:footnote w:type="continuationSeparator" w:id="0">
    <w:p w14:paraId="210C52AD" w14:textId="77777777" w:rsidR="004D3BCD" w:rsidRDefault="004D3BCD" w:rsidP="00C7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B330" w14:textId="77777777" w:rsidR="000D38E3" w:rsidRDefault="000D3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DA27" w14:textId="0C31E8E8" w:rsidR="00C72678" w:rsidRDefault="00C72678">
    <w:pPr>
      <w:pStyle w:val="Header"/>
    </w:pPr>
    <w:r>
      <w:rPr>
        <w:noProof/>
      </w:rPr>
      <w:t xml:space="preserve">                                                                                                                          </w:t>
    </w:r>
    <w:r w:rsidRPr="005270B8">
      <w:rPr>
        <w:noProof/>
      </w:rPr>
      <w:drawing>
        <wp:inline distT="0" distB="0" distL="0" distR="0" wp14:anchorId="264CF4F3" wp14:editId="1D575A00">
          <wp:extent cx="876300" cy="828675"/>
          <wp:effectExtent l="0" t="0" r="0" b="9525"/>
          <wp:docPr id="4" name="Picture 4" descr="T:\Learning Delivery\Administrative Support\Forms and Templates\Branding\2010 Brand\TeKura Vertic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Learning Delivery\Administrative Support\Forms and Templates\Branding\2010 Brand\TeKura Vertical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29D2" w14:textId="77777777" w:rsidR="000D38E3" w:rsidRDefault="000D3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F3"/>
    <w:rsid w:val="00067AB5"/>
    <w:rsid w:val="000A4BDE"/>
    <w:rsid w:val="000D38E3"/>
    <w:rsid w:val="000F571C"/>
    <w:rsid w:val="00132290"/>
    <w:rsid w:val="00215308"/>
    <w:rsid w:val="00237BFC"/>
    <w:rsid w:val="002512E9"/>
    <w:rsid w:val="00265009"/>
    <w:rsid w:val="003109F5"/>
    <w:rsid w:val="00384976"/>
    <w:rsid w:val="00387B5B"/>
    <w:rsid w:val="003C4B66"/>
    <w:rsid w:val="003E0EC6"/>
    <w:rsid w:val="00426047"/>
    <w:rsid w:val="0042623B"/>
    <w:rsid w:val="004D3BCD"/>
    <w:rsid w:val="004F6C11"/>
    <w:rsid w:val="00554AA3"/>
    <w:rsid w:val="005E15D9"/>
    <w:rsid w:val="0062695C"/>
    <w:rsid w:val="006702EC"/>
    <w:rsid w:val="006835C9"/>
    <w:rsid w:val="006B69BC"/>
    <w:rsid w:val="006C67C9"/>
    <w:rsid w:val="006D727B"/>
    <w:rsid w:val="00712A28"/>
    <w:rsid w:val="00753990"/>
    <w:rsid w:val="007867C8"/>
    <w:rsid w:val="007902DB"/>
    <w:rsid w:val="00806F34"/>
    <w:rsid w:val="00826BC2"/>
    <w:rsid w:val="008811EC"/>
    <w:rsid w:val="009E2D17"/>
    <w:rsid w:val="00A91287"/>
    <w:rsid w:val="00AD79CB"/>
    <w:rsid w:val="00B50B9C"/>
    <w:rsid w:val="00B55663"/>
    <w:rsid w:val="00C72678"/>
    <w:rsid w:val="00CC2B7C"/>
    <w:rsid w:val="00D60A53"/>
    <w:rsid w:val="00E046F3"/>
    <w:rsid w:val="00F043D6"/>
    <w:rsid w:val="00F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492F6"/>
  <w15:chartTrackingRefBased/>
  <w15:docId w15:val="{1B5029F1-7A42-4AD1-821E-211781F2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6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678"/>
    <w:rPr>
      <w:rFonts w:ascii="Calibri" w:hAnsi="Calibri" w:cs="Calibri"/>
    </w:rPr>
  </w:style>
  <w:style w:type="character" w:styleId="Hyperlink">
    <w:name w:val="Hyperlink"/>
    <w:uiPriority w:val="99"/>
    <w:unhideWhenUsed/>
    <w:rsid w:val="00A91287"/>
    <w:rPr>
      <w:color w:val="0000FF"/>
      <w:u w:val="single"/>
    </w:rPr>
  </w:style>
  <w:style w:type="paragraph" w:styleId="NoSpacing">
    <w:name w:val="No Spacing"/>
    <w:uiPriority w:val="1"/>
    <w:qFormat/>
    <w:rsid w:val="00A91287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04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eth.smith@tekura.school.n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Ronica.Sami</dc:creator>
  <cp:keywords/>
  <dc:description/>
  <cp:lastModifiedBy>Kathryn.Smith</cp:lastModifiedBy>
  <cp:revision>8</cp:revision>
  <dcterms:created xsi:type="dcterms:W3CDTF">2025-01-06T01:56:00Z</dcterms:created>
  <dcterms:modified xsi:type="dcterms:W3CDTF">2025-01-06T02:30:00Z</dcterms:modified>
</cp:coreProperties>
</file>